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D0" w:rsidRPr="008472D0" w:rsidRDefault="008472D0" w:rsidP="008472D0">
      <w:pPr>
        <w:spacing w:after="0" w:line="240" w:lineRule="auto"/>
        <w:ind w:firstLine="709"/>
        <w:jc w:val="both"/>
        <w:rPr>
          <w:rFonts w:ascii="Times New Roman" w:hAnsi="Times New Roman" w:cs="Times New Roman"/>
          <w:b/>
          <w:sz w:val="24"/>
          <w:szCs w:val="24"/>
          <w:lang w:val="en-US"/>
        </w:rPr>
      </w:pPr>
      <w:r w:rsidRPr="008472D0">
        <w:rPr>
          <w:rFonts w:ascii="Times New Roman" w:hAnsi="Times New Roman" w:cs="Times New Roman"/>
          <w:b/>
          <w:sz w:val="24"/>
          <w:szCs w:val="24"/>
        </w:rPr>
        <w:t xml:space="preserve">Инструкция для технического специалиста по получению комплектов тем итогового сочинения </w:t>
      </w:r>
    </w:p>
    <w:p w:rsidR="008472D0" w:rsidRDefault="008472D0" w:rsidP="008472D0">
      <w:pPr>
        <w:spacing w:after="0" w:line="240" w:lineRule="auto"/>
        <w:ind w:firstLine="709"/>
        <w:jc w:val="both"/>
        <w:rPr>
          <w:rFonts w:ascii="Times New Roman" w:hAnsi="Times New Roman" w:cs="Times New Roman"/>
          <w:sz w:val="24"/>
          <w:szCs w:val="24"/>
          <w:lang w:val="en-US"/>
        </w:rPr>
      </w:pP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(rustest.ru).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В средней области главного окна отобразится перечень субъектов в разбивке по федеральным округам.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Для просмотра тем сочинений необходимо выбрать необходимый субъект и нажать курсором мыши по его наименованию.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rsidRPr="008472D0">
        <w:rPr>
          <w:rFonts w:ascii="Times New Roman" w:hAnsi="Times New Roman" w:cs="Times New Roman"/>
          <w:sz w:val="24"/>
          <w:szCs w:val="24"/>
        </w:rPr>
        <w:t>будет доступен начиная</w:t>
      </w:r>
      <w:proofErr w:type="gramEnd"/>
      <w:r w:rsidRPr="008472D0">
        <w:rPr>
          <w:rFonts w:ascii="Times New Roman" w:hAnsi="Times New Roman" w:cs="Times New Roman"/>
          <w:sz w:val="24"/>
          <w:szCs w:val="24"/>
        </w:rPr>
        <w:t xml:space="preserve"> с 9:45 по местному времени».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Для того чтобы скачать комплект тем итогового сочинения необходимо нажать на кнопку «Скачать». </w:t>
      </w:r>
    </w:p>
    <w:p w:rsidR="008472D0" w:rsidRPr="008472D0" w:rsidRDefault="008472D0" w:rsidP="008472D0">
      <w:pPr>
        <w:spacing w:after="0" w:line="240" w:lineRule="auto"/>
        <w:ind w:firstLine="709"/>
        <w:jc w:val="both"/>
        <w:rPr>
          <w:rFonts w:ascii="Times New Roman" w:hAnsi="Times New Roman" w:cs="Times New Roman"/>
          <w:sz w:val="24"/>
          <w:szCs w:val="24"/>
        </w:rPr>
      </w:pPr>
      <w:r w:rsidRPr="008472D0">
        <w:rPr>
          <w:rFonts w:ascii="Times New Roman" w:hAnsi="Times New Roman" w:cs="Times New Roman"/>
          <w:sz w:val="24"/>
          <w:szCs w:val="24"/>
        </w:rPr>
        <w:t>После нажатия на кнопку будет произведена загрузка файла в формате *.</w:t>
      </w:r>
      <w:proofErr w:type="spellStart"/>
      <w:r w:rsidRPr="008472D0">
        <w:rPr>
          <w:rFonts w:ascii="Times New Roman" w:hAnsi="Times New Roman" w:cs="Times New Roman"/>
          <w:sz w:val="24"/>
          <w:szCs w:val="24"/>
        </w:rPr>
        <w:t>rtf</w:t>
      </w:r>
      <w:proofErr w:type="spellEnd"/>
      <w:r w:rsidRPr="008472D0">
        <w:rPr>
          <w:rFonts w:ascii="Times New Roman" w:hAnsi="Times New Roman" w:cs="Times New Roman"/>
          <w:sz w:val="24"/>
          <w:szCs w:val="24"/>
        </w:rPr>
        <w:t>. В файле будет указана инструкция по выполнению, наименование региона (район</w:t>
      </w:r>
      <w:r>
        <w:rPr>
          <w:rFonts w:ascii="Times New Roman" w:hAnsi="Times New Roman" w:cs="Times New Roman"/>
          <w:sz w:val="24"/>
          <w:szCs w:val="24"/>
        </w:rPr>
        <w:t>ов) и темы итогового сочинения</w:t>
      </w:r>
      <w:r w:rsidRPr="008472D0">
        <w:rPr>
          <w:rFonts w:ascii="Times New Roman" w:hAnsi="Times New Roman" w:cs="Times New Roman"/>
          <w:sz w:val="24"/>
          <w:szCs w:val="24"/>
        </w:rPr>
        <w:t>.</w:t>
      </w:r>
    </w:p>
    <w:p w:rsidR="008472D0" w:rsidRDefault="008472D0" w:rsidP="008472D0">
      <w:pPr>
        <w:spacing w:after="0" w:line="240" w:lineRule="auto"/>
        <w:ind w:firstLine="709"/>
        <w:jc w:val="both"/>
        <w:rPr>
          <w:rFonts w:ascii="Times New Roman" w:hAnsi="Times New Roman" w:cs="Times New Roman"/>
          <w:sz w:val="24"/>
          <w:szCs w:val="24"/>
          <w:lang w:val="en-US"/>
        </w:rPr>
      </w:pPr>
      <w:r w:rsidRPr="008472D0">
        <w:rPr>
          <w:rFonts w:ascii="Times New Roman" w:hAnsi="Times New Roman" w:cs="Times New Roman"/>
          <w:sz w:val="24"/>
          <w:szCs w:val="24"/>
        </w:rPr>
        <w:t xml:space="preserve">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 </w:t>
      </w:r>
    </w:p>
    <w:p w:rsidR="00B00D1B" w:rsidRPr="008472D0" w:rsidRDefault="008472D0" w:rsidP="008472D0">
      <w:pPr>
        <w:spacing w:after="0" w:line="240" w:lineRule="auto"/>
        <w:ind w:firstLine="709"/>
        <w:jc w:val="both"/>
        <w:rPr>
          <w:rFonts w:ascii="Times New Roman" w:hAnsi="Times New Roman" w:cs="Times New Roman"/>
          <w:sz w:val="24"/>
          <w:szCs w:val="24"/>
        </w:rPr>
      </w:pPr>
      <w:bookmarkStart w:id="0" w:name="_GoBack"/>
      <w:bookmarkEnd w:id="0"/>
      <w:r w:rsidRPr="008472D0">
        <w:rPr>
          <w:rFonts w:ascii="Times New Roman" w:hAnsi="Times New Roman" w:cs="Times New Roman"/>
          <w:sz w:val="24"/>
          <w:szCs w:val="24"/>
        </w:rPr>
        <w:t>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sectPr w:rsidR="00B00D1B" w:rsidRPr="0084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18"/>
    <w:rsid w:val="00552FFD"/>
    <w:rsid w:val="008472D0"/>
    <w:rsid w:val="00A04918"/>
    <w:rsid w:val="00C2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2022-10-31T13:09:00Z</dcterms:created>
  <dcterms:modified xsi:type="dcterms:W3CDTF">2022-10-31T13:11:00Z</dcterms:modified>
</cp:coreProperties>
</file>